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vAlign w:val="center"/>
          </w:tcPr>
          <w:p>
            <w:pPr>
              <w:jc w:val="center"/>
            </w:pPr>
            <w:r>
              <w:rPr>
                <w:rFonts w:hint="eastAsia"/>
                <w:lang w:val="en-US" w:eastAsia="zh-CN"/>
              </w:rPr>
              <w:t>安泰半导体科技（苏州）有限公司年产1200吨集成电路半导体机能材料项目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    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    址</w:t>
            </w:r>
          </w:p>
        </w:tc>
        <w:tc>
          <w:tcPr>
            <w:tcW w:w="4261" w:type="dxa"/>
            <w:vAlign w:val="center"/>
          </w:tcPr>
          <w:p>
            <w:r>
              <w:rPr>
                <w:rFonts w:hint="eastAsia"/>
              </w:rPr>
              <w:t>xx省xx市xx县（区、市）xx乡（镇、街道）xx路xx号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jJlOGUxMWY1ODFiYWJkMGUxOTczOTVlOTM0ZWEifQ=="/>
  </w:docVars>
  <w:rsids>
    <w:rsidRoot w:val="19E158E3"/>
    <w:rsid w:val="000E27C3"/>
    <w:rsid w:val="001D34ED"/>
    <w:rsid w:val="00666746"/>
    <w:rsid w:val="007A05F0"/>
    <w:rsid w:val="00A2766D"/>
    <w:rsid w:val="00A63F59"/>
    <w:rsid w:val="00CD4AE7"/>
    <w:rsid w:val="054A0FB5"/>
    <w:rsid w:val="19E158E3"/>
    <w:rsid w:val="4BA00F10"/>
    <w:rsid w:val="4ED1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89</Words>
  <Characters>512</Characters>
  <Lines>4</Lines>
  <Paragraphs>1</Paragraphs>
  <TotalTime>0</TotalTime>
  <ScaleCrop>false</ScaleCrop>
  <LinksUpToDate>false</LinksUpToDate>
  <CharactersWithSpaces>600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2019-01-18T01:45:00Z</dcterms:created>
  <dc:creator>傲娇i</dc:creator>
  <cp:lastModifiedBy>11758</cp:lastModifiedBy>
  <dcterms:modified xsi:type="dcterms:W3CDTF">2023-07-25T08:26:19Z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C694FFA3691A483DAB37FBA527D569D2_13</vt:lpwstr>
  </property>
</Properties>
</file>